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MEMORANDUM  OF  APPEARANCE IN  GENERAL</w:t>
      </w:r>
    </w:p>
    <w:p>
      <w:pPr>
        <w:jc w:val="center"/>
        <w:rPr>
          <w:b/>
        </w:rPr>
      </w:pPr>
    </w:p>
    <w:p>
      <w:pPr>
        <w:tabs>
          <w:tab w:val="right" w:pos="9356"/>
        </w:tabs>
        <w:ind w:left="5103"/>
        <w:rPr>
          <w:b/>
        </w:rPr>
      </w:pPr>
      <w:r>
        <w:rPr>
          <w:b/>
        </w:rPr>
        <w:t>Record Number [CSM:CSPlaintNo]</w:t>
      </w:r>
    </w:p>
    <w:p>
      <w:pPr>
        <w:tabs>
          <w:tab w:val="right" w:pos="9356"/>
        </w:tabs>
        <w:jc w:val="center"/>
        <w:rPr>
          <w:b/>
        </w:rPr>
      </w:pPr>
      <w:r>
        <w:rPr>
          <w:b/>
        </w:rPr>
        <w:t>THE   CIRCUIT COURT</w:t>
      </w:r>
    </w:p>
    <w:p>
      <w:pPr>
        <w:rPr>
          <w:b/>
        </w:rPr>
      </w:pPr>
    </w:p>
    <w:p>
      <w:pPr>
        <w:tabs>
          <w:tab w:val="right" w:pos="9360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pPr>
        <w:rPr>
          <w:b/>
        </w:rPr>
      </w:pPr>
      <w:r>
        <w:rPr>
          <w:b/>
        </w:rPr>
        <w:t>Between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>
      <w:pPr>
        <w:rPr>
          <w:b/>
        </w:rPr>
      </w:pPr>
    </w:p>
    <w:p>
      <w:r>
        <w:rPr>
          <w:b/>
        </w:rPr>
        <w:t>ENTER AN APPEARANCE</w:t>
      </w:r>
      <w:r>
        <w:t xml:space="preserve"> for [UDF:PtyRepresent] in this action.</w:t>
      </w:r>
    </w:p>
    <w:p/>
    <w:p>
      <w:r>
        <w:tab/>
      </w:r>
      <w:r>
        <w:tab/>
        <w:t xml:space="preserve">Dated this    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May 2020</w:t>
      </w:r>
      <w:r>
        <w:fldChar w:fldCharType="end"/>
      </w:r>
    </w:p>
    <w:p/>
    <w:p>
      <w:r>
        <w:tab/>
      </w:r>
      <w:r>
        <w:tab/>
        <w:t>____________________________________</w:t>
      </w:r>
    </w:p>
    <w:p>
      <w:r>
        <w:tab/>
      </w:r>
      <w:r>
        <w:tab/>
        <w:t>[DIA:CompanyName]</w:t>
      </w:r>
    </w:p>
    <w:p>
      <w:r>
        <w:tab/>
      </w:r>
      <w:r>
        <w:tab/>
        <w:t>Solicitors for [UDF:PtyRepresent]</w:t>
      </w:r>
    </w:p>
    <w:p>
      <w:pPr>
        <w:pStyle w:val="Largeindent"/>
      </w:pPr>
      <w:r>
        <w:t>[DIA:Address]</w:t>
      </w:r>
    </w:p>
    <w:p/>
    <w:p>
      <w:r>
        <w:t>TAKE NOTICE that I have this day entered an Appearance at the Circuit Court Office, Áras Uí Dhálaigh Inns Quay, Four Courts, Dublin 7 for [UDF:PtyRepresent] to the Personal Injury Summons in this action.</w:t>
      </w:r>
    </w:p>
    <w:p/>
    <w:p>
      <w:r>
        <w:tab/>
      </w:r>
      <w:r>
        <w:tab/>
        <w:t xml:space="preserve">Dated this    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May 2020</w:t>
      </w:r>
      <w:r>
        <w:fldChar w:fldCharType="end"/>
      </w:r>
    </w:p>
    <w:p/>
    <w:p>
      <w:r>
        <w:tab/>
      </w:r>
      <w:r>
        <w:tab/>
        <w:t>____________________________________</w:t>
      </w:r>
    </w:p>
    <w:p>
      <w:pPr>
        <w:pStyle w:val="Largeindent"/>
      </w:pPr>
      <w:r>
        <w:t>[DIA:CompanyName]</w:t>
      </w:r>
    </w:p>
    <w:p>
      <w:pPr>
        <w:pStyle w:val="Largeindent"/>
      </w:pPr>
      <w:r>
        <w:t>Solicitors for [UDF:PtyRepresent]</w:t>
      </w:r>
    </w:p>
    <w:p>
      <w:pPr>
        <w:pStyle w:val="Largeindent"/>
      </w:pPr>
      <w:r>
        <w:t>[DIA:Address].</w:t>
      </w:r>
    </w:p>
    <w:p/>
    <w:p>
      <w:r>
        <w:t>To:</w:t>
      </w:r>
      <w:r>
        <w:tab/>
      </w:r>
      <w:r>
        <w:tab/>
        <w:t>[CAN:Name.Solicitors#01]</w:t>
      </w:r>
    </w:p>
    <w:p>
      <w:pPr>
        <w:ind w:left="1418"/>
      </w:pPr>
      <w:r>
        <w:t>[CAN:Address.Solicitors#01]</w:t>
      </w:r>
    </w:p>
    <w:p/>
    <w:p>
      <w:r>
        <w:t xml:space="preserve">To: </w:t>
      </w:r>
      <w:r>
        <w:tab/>
      </w:r>
      <w:r>
        <w:tab/>
        <w:t>The County Registrar,</w:t>
      </w:r>
    </w:p>
    <w:p>
      <w:r>
        <w:tab/>
      </w:r>
      <w:r>
        <w:tab/>
        <w:t>Circuit Court Office,</w:t>
      </w:r>
    </w:p>
    <w:p>
      <w:pPr>
        <w:pStyle w:val="Largeindent"/>
      </w:pPr>
      <w:r>
        <w:t>[CAN:Address.CirCourts#01]</w:t>
      </w:r>
    </w:p>
    <w:sectPr>
      <w:footerReference w:type="even" r:id="rId7"/>
      <w:footerReference w:type="first" r:id="rId8"/>
      <w:pgSz w:w="12240" w:h="15840" w:code="1"/>
      <w:pgMar w:top="1440" w:right="1440" w:bottom="1440" w:left="1440" w:header="144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sz w:val="16"/>
      </w:rPr>
      <w:t>MHC-8550298-1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sz w:val="16"/>
      </w:rPr>
      <w:t>MHC-8550298-1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854A2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4ADE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B8B3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1831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E3E0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CD4E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4E3C5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36E0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3A44E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EC11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44908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703872E8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7426DD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60ADC9-D21C-437B-AE71-55073304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left" w:pos="-720"/>
      </w:tabs>
      <w:suppressAutoHyphens/>
    </w:pPr>
    <w:rPr>
      <w:spacing w:val="-3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st1">
    <w:name w:val="st1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snapToGrid w:val="0"/>
      <w:sz w:val="24"/>
      <w:szCs w:val="16"/>
      <w:lang w:val="en-US" w:eastAsia="en-US"/>
    </w:rPr>
  </w:style>
  <w:style w:type="paragraph" w:styleId="NormalIndent">
    <w:name w:val="Normal Indent"/>
    <w:basedOn w:val="Normal"/>
    <w:pPr>
      <w:ind w:left="720"/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b/>
      <w:bCs/>
      <w:snapToGrid w:val="0"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napToGrid w:val="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b/>
      <w:bCs/>
      <w:snapToGrid w:val="0"/>
      <w:sz w:val="26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b/>
      <w:bCs/>
      <w:snapToGrid w:val="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napToGrid w:val="0"/>
      <w:sz w:val="26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b/>
      <w:bCs/>
      <w:snapToGrid w:val="0"/>
      <w:sz w:val="24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snapToGrid w:val="0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i/>
      <w:iCs/>
      <w:snapToGrid w:val="0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snapToGrid w:val="0"/>
      <w:sz w:val="24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napToGrid w:val="0"/>
      <w:sz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snapToGrid w:val="0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tabs>
        <w:tab w:val="clear" w:pos="-720"/>
      </w:tabs>
      <w:suppressAutoHyphens w:val="0"/>
      <w:spacing w:after="120"/>
      <w:ind w:firstLine="210"/>
    </w:pPr>
    <w:rPr>
      <w:spacing w:val="0"/>
      <w:lang w:val="en-US"/>
    </w:rPr>
  </w:style>
  <w:style w:type="character" w:customStyle="1" w:styleId="BodyTextChar">
    <w:name w:val="Body Text Char"/>
    <w:link w:val="BodyText"/>
    <w:rPr>
      <w:snapToGrid w:val="0"/>
      <w:spacing w:val="-3"/>
      <w:sz w:val="24"/>
      <w:lang w:val="en-GB" w:eastAsia="en-US"/>
    </w:rPr>
  </w:style>
  <w:style w:type="character" w:customStyle="1" w:styleId="BodyTextFirstIndentChar">
    <w:name w:val="Body Text First Indent Char"/>
    <w:link w:val="BodyTextFirstIndent"/>
    <w:rPr>
      <w:snapToGrid w:val="0"/>
      <w:sz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napToGrid w:val="0"/>
      <w:sz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snapToGrid w:val="0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napToGrid w:val="0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snapToGrid w:val="0"/>
      <w:sz w:val="24"/>
      <w:szCs w:val="16"/>
      <w:lang w:val="en-US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napToGrid w:val="0"/>
      <w:sz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snapToGrid w:val="0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napToGrid w:val="0"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napToGrid w:val="0"/>
      <w:sz w:val="24"/>
      <w:lang w:val="en-US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snapToGrid w:val="0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napToGrid w:val="0"/>
      <w:sz w:val="24"/>
      <w:lang w:val="en-US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snapToGrid w:val="0"/>
      <w:sz w:val="24"/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snapToGrid w:val="0"/>
      <w:sz w:val="24"/>
      <w:lang w:val="en-US" w:eastAsia="en-US"/>
    </w:rPr>
  </w:style>
  <w:style w:type="character" w:styleId="HTMLAcronym">
    <w:name w:val="HTML Acronym"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napToGrid w:val="0"/>
      <w:sz w:val="24"/>
      <w:lang w:val="en-US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snapToGrid w:val="0"/>
      <w:sz w:val="24"/>
      <w:lang w:val="en-US" w:eastAsia="en-US"/>
    </w:rPr>
  </w:style>
  <w:style w:type="character" w:styleId="HTMLSample">
    <w:name w:val="HTML Sample"/>
    <w:rPr>
      <w:rFonts w:ascii="Times New Roman" w:hAnsi="Times New Roman" w:cs="Times New Roman"/>
      <w:sz w:val="24"/>
    </w:rPr>
  </w:style>
  <w:style w:type="character" w:styleId="HTMLTypewriter">
    <w:name w:val="HTML Typewriter"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snapToGrid w:val="0"/>
      <w:color w:val="4F81BD"/>
      <w:sz w:val="24"/>
      <w:lang w:val="en-US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rPr>
      <w:rFonts w:ascii="Times New Roman" w:hAnsi="Times New Roman" w:cs="Times New Roman"/>
      <w:sz w:val="24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napToGrid w:val="0"/>
      <w:sz w:val="24"/>
      <w:lang w:val="en-US" w:eastAsia="en-US"/>
    </w:rPr>
  </w:style>
  <w:style w:type="character" w:customStyle="1" w:styleId="MacroTextChar">
    <w:name w:val="Macro Text Char"/>
    <w:link w:val="MacroText"/>
    <w:rPr>
      <w:snapToGrid w:val="0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snapToGrid w:val="0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US" w:eastAsia="en-US"/>
    </w:rPr>
  </w:style>
  <w:style w:type="paragraph" w:styleId="NormalWeb">
    <w:name w:val="Normal (Web)"/>
    <w:basedOn w:val="Normal"/>
    <w:rPr>
      <w:szCs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napToGrid w:val="0"/>
      <w:sz w:val="24"/>
      <w:lang w:val="en-US" w:eastAsia="en-US"/>
    </w:r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snapToGrid w:val="0"/>
      <w:sz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snapToGrid w:val="0"/>
      <w:color w:val="000000"/>
      <w:sz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napToGrid w:val="0"/>
      <w:sz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napToGrid w:val="0"/>
      <w:sz w:val="24"/>
      <w:lang w:val="en-US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napToGrid w:val="0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snapToGrid w:val="0"/>
      <w:kern w:val="28"/>
      <w:sz w:val="32"/>
      <w:szCs w:val="32"/>
      <w:lang w:val="en-US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20"/>
    </w:pPr>
  </w:style>
  <w:style w:type="paragraph" w:styleId="TOC3">
    <w:name w:val="toc 3"/>
    <w:basedOn w:val="Normal"/>
    <w:next w:val="Normal"/>
    <w:autoRedefine/>
    <w:pPr>
      <w:ind w:left="440"/>
    </w:pPr>
  </w:style>
  <w:style w:type="paragraph" w:styleId="TOC4">
    <w:name w:val="toc 4"/>
    <w:basedOn w:val="Normal"/>
    <w:next w:val="Normal"/>
    <w:autoRedefine/>
    <w:pPr>
      <w:ind w:left="660"/>
    </w:pPr>
  </w:style>
  <w:style w:type="paragraph" w:styleId="TOC5">
    <w:name w:val="toc 5"/>
    <w:basedOn w:val="Normal"/>
    <w:next w:val="Normal"/>
    <w:autoRedefine/>
    <w:pPr>
      <w:ind w:left="880"/>
    </w:pPr>
  </w:style>
  <w:style w:type="paragraph" w:styleId="TOC6">
    <w:name w:val="toc 6"/>
    <w:basedOn w:val="Normal"/>
    <w:next w:val="Normal"/>
    <w:autoRedefine/>
    <w:pPr>
      <w:ind w:left="1100"/>
    </w:pPr>
  </w:style>
  <w:style w:type="paragraph" w:styleId="TOC7">
    <w:name w:val="toc 7"/>
    <w:basedOn w:val="Normal"/>
    <w:next w:val="Normal"/>
    <w:autoRedefine/>
    <w:pPr>
      <w:ind w:left="1320"/>
    </w:pPr>
  </w:style>
  <w:style w:type="paragraph" w:styleId="TOC8">
    <w:name w:val="toc 8"/>
    <w:basedOn w:val="Normal"/>
    <w:next w:val="Normal"/>
    <w:autoRedefine/>
    <w:pPr>
      <w:ind w:left="1540"/>
    </w:pPr>
  </w:style>
  <w:style w:type="paragraph" w:styleId="TOC9">
    <w:name w:val="toc 9"/>
    <w:basedOn w:val="Normal"/>
    <w:next w:val="Normal"/>
    <w:autoRedefine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Largeindent">
    <w:name w:val="Large indent"/>
    <w:basedOn w:val="Normal"/>
    <w:qFormat/>
    <w:pPr>
      <w:ind w:lef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148</Words>
  <Characters>845</Characters>
  <Application>Microsoft Office Word</Application>
  <DocSecurity>0</DocSecurity>
  <PresentationFormat/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992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12</cp:revision>
  <cp:lastPrinted>2013-12-04T09:58:00Z</cp:lastPrinted>
  <dcterms:created xsi:type="dcterms:W3CDTF">2019-12-06T15:11:00Z</dcterms:created>
  <dcterms:modified xsi:type="dcterms:W3CDTF">2020-07-02T11:07:00Z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MHC-8550298-1</vt:lpwstr>
  </property>
</Properties>
</file>